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2A1" w:rsidRDefault="00424FA6">
      <w:pPr>
        <w:rPr>
          <w:color w:val="000000" w:themeColor="text1"/>
        </w:rPr>
      </w:pPr>
      <w:bookmarkStart w:id="0" w:name="_GoBack"/>
      <w:bookmarkEnd w:id="0"/>
      <w:r>
        <w:rPr>
          <w:rFonts w:hint="eastAsia"/>
          <w:color w:val="000000" w:themeColor="text1"/>
        </w:rPr>
        <w:t>様式第９号（第16条関係）</w:t>
      </w:r>
    </w:p>
    <w:p w:rsidR="009F62A1" w:rsidRDefault="009F62A1">
      <w:pPr>
        <w:rPr>
          <w:color w:val="000000" w:themeColor="text1"/>
        </w:rPr>
      </w:pPr>
    </w:p>
    <w:p w:rsidR="009F62A1" w:rsidRDefault="009F62A1">
      <w:pPr>
        <w:rPr>
          <w:color w:val="000000" w:themeColor="text1"/>
        </w:rPr>
      </w:pPr>
    </w:p>
    <w:p w:rsidR="009F62A1" w:rsidRDefault="00424FA6">
      <w:pPr>
        <w:jc w:val="right"/>
        <w:rPr>
          <w:color w:val="000000" w:themeColor="text1"/>
        </w:rPr>
      </w:pPr>
      <w:r>
        <w:rPr>
          <w:rFonts w:hint="eastAsia"/>
          <w:color w:val="000000" w:themeColor="text1"/>
        </w:rPr>
        <w:t xml:space="preserve">年　月　日　</w:t>
      </w:r>
    </w:p>
    <w:p w:rsidR="009F62A1" w:rsidRDefault="009F62A1">
      <w:pPr>
        <w:rPr>
          <w:color w:val="000000" w:themeColor="text1"/>
        </w:rPr>
      </w:pPr>
    </w:p>
    <w:p w:rsidR="009F62A1" w:rsidRDefault="00424FA6">
      <w:pPr>
        <w:ind w:firstLineChars="100" w:firstLine="220"/>
        <w:rPr>
          <w:color w:val="000000" w:themeColor="text1"/>
        </w:rPr>
      </w:pPr>
      <w:r>
        <w:rPr>
          <w:rFonts w:hint="eastAsia"/>
          <w:color w:val="000000" w:themeColor="text1"/>
        </w:rPr>
        <w:t>一般社団法人福岡県ＬＰガス協会　殿</w:t>
      </w:r>
    </w:p>
    <w:p w:rsidR="009F62A1" w:rsidRDefault="009F62A1">
      <w:pPr>
        <w:rPr>
          <w:color w:val="000000" w:themeColor="text1"/>
        </w:rPr>
      </w:pPr>
    </w:p>
    <w:p w:rsidR="009F62A1" w:rsidRDefault="00424FA6">
      <w:pPr>
        <w:rPr>
          <w:color w:val="000000" w:themeColor="text1"/>
        </w:rPr>
      </w:pPr>
      <w:r>
        <w:rPr>
          <w:rFonts w:hint="eastAsia"/>
          <w:color w:val="000000" w:themeColor="text1"/>
        </w:rPr>
        <w:tab/>
        <w:t xml:space="preserve">　　　　　　　　　　　　　　　　　住　所</w:t>
      </w:r>
    </w:p>
    <w:p w:rsidR="009F62A1" w:rsidRDefault="00424FA6">
      <w:pPr>
        <w:rPr>
          <w:color w:val="000000" w:themeColor="text1"/>
        </w:rPr>
      </w:pPr>
      <w:r>
        <w:rPr>
          <w:rFonts w:hint="eastAsia"/>
          <w:color w:val="000000" w:themeColor="text1"/>
        </w:rPr>
        <w:tab/>
        <w:t xml:space="preserve">　　　　　　　　　　　　　　　　　名　称</w:t>
      </w:r>
    </w:p>
    <w:p w:rsidR="009F62A1" w:rsidRDefault="00424FA6">
      <w:pPr>
        <w:rPr>
          <w:color w:val="000000" w:themeColor="text1"/>
        </w:rPr>
      </w:pPr>
      <w:r>
        <w:rPr>
          <w:rFonts w:hint="eastAsia"/>
          <w:color w:val="000000" w:themeColor="text1"/>
        </w:rPr>
        <w:tab/>
        <w:t xml:space="preserve">　　　　　　　　　　　　　　　　　代表者</w:t>
      </w:r>
    </w:p>
    <w:p w:rsidR="009F62A1" w:rsidRDefault="009F62A1">
      <w:pPr>
        <w:snapToGrid w:val="0"/>
        <w:spacing w:line="120" w:lineRule="auto"/>
        <w:rPr>
          <w:color w:val="000000" w:themeColor="text1"/>
        </w:rPr>
      </w:pPr>
    </w:p>
    <w:p w:rsidR="009F62A1" w:rsidRDefault="00424FA6">
      <w:pPr>
        <w:rPr>
          <w:color w:val="000000" w:themeColor="text1"/>
        </w:rPr>
      </w:pPr>
      <w:r>
        <w:rPr>
          <w:color w:val="000000" w:themeColor="text1"/>
        </w:rPr>
        <w:t xml:space="preserve">　　　　　　　　　　　　　　　　　　　　　　　　（代表者の署名又は記名押印）</w:t>
      </w:r>
    </w:p>
    <w:p w:rsidR="009F62A1" w:rsidRDefault="009F62A1">
      <w:pPr>
        <w:rPr>
          <w:color w:val="000000" w:themeColor="text1"/>
        </w:rPr>
      </w:pPr>
    </w:p>
    <w:p w:rsidR="009F62A1" w:rsidRDefault="009F62A1">
      <w:pPr>
        <w:jc w:val="center"/>
        <w:rPr>
          <w:color w:val="000000" w:themeColor="text1"/>
        </w:rPr>
      </w:pPr>
    </w:p>
    <w:p w:rsidR="009F62A1" w:rsidRDefault="00424FA6">
      <w:pPr>
        <w:jc w:val="center"/>
        <w:rPr>
          <w:color w:val="000000" w:themeColor="text1"/>
        </w:rPr>
      </w:pPr>
      <w:r>
        <w:rPr>
          <w:rFonts w:hint="eastAsia"/>
          <w:color w:val="000000" w:themeColor="text1"/>
        </w:rPr>
        <w:t>大牟田市ＬＰガス料金高騰対策支援事業費支援金概算払請求書</w:t>
      </w:r>
    </w:p>
    <w:p w:rsidR="009F62A1" w:rsidRDefault="009F62A1">
      <w:pPr>
        <w:rPr>
          <w:color w:val="000000" w:themeColor="text1"/>
        </w:rPr>
      </w:pPr>
    </w:p>
    <w:p w:rsidR="009F62A1" w:rsidRDefault="00424FA6">
      <w:pPr>
        <w:rPr>
          <w:color w:val="000000" w:themeColor="text1"/>
        </w:rPr>
      </w:pPr>
      <w:r>
        <w:rPr>
          <w:rFonts w:hint="eastAsia"/>
          <w:color w:val="000000" w:themeColor="text1"/>
        </w:rPr>
        <w:t xml:space="preserve">　令和　年　月　日付け　第　　　号で交付の決定（又は変更交付の決定）を受けた標記の支援金を下記のとおり交付されるよう、大牟田市ＬＰガス料金高騰対策支援事業費支援金交付要領第16</w:t>
      </w:r>
      <w:r>
        <w:rPr>
          <w:color w:val="000000" w:themeColor="text1"/>
        </w:rPr>
        <w:t>条第２項の規定により請求します。</w:t>
      </w:r>
    </w:p>
    <w:p w:rsidR="009F62A1" w:rsidRDefault="009F62A1">
      <w:pPr>
        <w:rPr>
          <w:strike/>
          <w:color w:val="000000" w:themeColor="text1"/>
        </w:rPr>
      </w:pPr>
    </w:p>
    <w:p w:rsidR="009F62A1" w:rsidRDefault="009F62A1">
      <w:pPr>
        <w:jc w:val="center"/>
        <w:rPr>
          <w:color w:val="000000" w:themeColor="text1"/>
        </w:rPr>
      </w:pPr>
    </w:p>
    <w:p w:rsidR="009F62A1" w:rsidRDefault="00424FA6">
      <w:pPr>
        <w:jc w:val="center"/>
        <w:rPr>
          <w:color w:val="000000" w:themeColor="text1"/>
        </w:rPr>
      </w:pPr>
      <w:r>
        <w:rPr>
          <w:rFonts w:hint="eastAsia"/>
          <w:color w:val="000000" w:themeColor="text1"/>
        </w:rPr>
        <w:t>記</w:t>
      </w:r>
    </w:p>
    <w:p w:rsidR="009F62A1" w:rsidRDefault="009F62A1">
      <w:pPr>
        <w:rPr>
          <w:color w:val="000000" w:themeColor="text1"/>
        </w:rPr>
      </w:pPr>
    </w:p>
    <w:p w:rsidR="009F62A1" w:rsidRDefault="00424FA6">
      <w:pPr>
        <w:rPr>
          <w:color w:val="000000" w:themeColor="text1"/>
        </w:rPr>
      </w:pPr>
      <w:r>
        <w:rPr>
          <w:rFonts w:hint="eastAsia"/>
          <w:color w:val="000000" w:themeColor="text1"/>
        </w:rPr>
        <w:t xml:space="preserve">　概算払請求金額　　　　金　　　　　　　　　円</w:t>
      </w:r>
    </w:p>
    <w:p w:rsidR="009F62A1" w:rsidRDefault="009F62A1">
      <w:pPr>
        <w:rPr>
          <w:color w:val="000000" w:themeColor="text1"/>
        </w:rPr>
      </w:pPr>
    </w:p>
    <w:p w:rsidR="009F62A1" w:rsidRDefault="00424FA6">
      <w:pPr>
        <w:rPr>
          <w:color w:val="000000" w:themeColor="text1"/>
        </w:rPr>
      </w:pPr>
      <w:r>
        <w:rPr>
          <w:color w:val="000000" w:themeColor="text1"/>
        </w:rPr>
        <w:t>【概算請求額積算】</w:t>
      </w:r>
    </w:p>
    <w:tbl>
      <w:tblPr>
        <w:tblStyle w:val="af0"/>
        <w:tblW w:w="8995" w:type="dxa"/>
        <w:tblLayout w:type="fixed"/>
        <w:tblLook w:val="04A0" w:firstRow="1" w:lastRow="0" w:firstColumn="1" w:lastColumn="0" w:noHBand="0" w:noVBand="1"/>
      </w:tblPr>
      <w:tblGrid>
        <w:gridCol w:w="1838"/>
        <w:gridCol w:w="7157"/>
      </w:tblGrid>
      <w:tr w:rsidR="009F62A1">
        <w:trPr>
          <w:trHeight w:val="388"/>
        </w:trPr>
        <w:tc>
          <w:tcPr>
            <w:tcW w:w="1838" w:type="dxa"/>
          </w:tcPr>
          <w:p w:rsidR="009F62A1" w:rsidRDefault="00424FA6">
            <w:pPr>
              <w:spacing w:line="276" w:lineRule="auto"/>
              <w:jc w:val="center"/>
              <w:rPr>
                <w:color w:val="000000" w:themeColor="text1"/>
              </w:rPr>
            </w:pPr>
            <w:r>
              <w:rPr>
                <w:color w:val="000000" w:themeColor="text1"/>
              </w:rPr>
              <w:t>区　分</w:t>
            </w:r>
          </w:p>
        </w:tc>
        <w:tc>
          <w:tcPr>
            <w:tcW w:w="7157" w:type="dxa"/>
          </w:tcPr>
          <w:p w:rsidR="009F62A1" w:rsidRDefault="00424FA6">
            <w:pPr>
              <w:spacing w:line="276" w:lineRule="auto"/>
              <w:jc w:val="center"/>
              <w:rPr>
                <w:color w:val="000000" w:themeColor="text1"/>
              </w:rPr>
            </w:pPr>
            <w:r>
              <w:rPr>
                <w:color w:val="000000" w:themeColor="text1"/>
              </w:rPr>
              <w:t>請　求　額</w:t>
            </w:r>
          </w:p>
        </w:tc>
      </w:tr>
      <w:tr w:rsidR="009F62A1">
        <w:trPr>
          <w:trHeight w:val="409"/>
        </w:trPr>
        <w:tc>
          <w:tcPr>
            <w:tcW w:w="1838" w:type="dxa"/>
            <w:vAlign w:val="center"/>
          </w:tcPr>
          <w:p w:rsidR="009F62A1" w:rsidRDefault="00424FA6">
            <w:pPr>
              <w:spacing w:line="276" w:lineRule="auto"/>
              <w:rPr>
                <w:color w:val="000000" w:themeColor="text1"/>
              </w:rPr>
            </w:pPr>
            <w:r>
              <w:rPr>
                <w:color w:val="000000" w:themeColor="text1"/>
              </w:rPr>
              <w:t>値引き原資</w:t>
            </w:r>
          </w:p>
        </w:tc>
        <w:tc>
          <w:tcPr>
            <w:tcW w:w="7157" w:type="dxa"/>
            <w:vAlign w:val="center"/>
          </w:tcPr>
          <w:p w:rsidR="009F62A1" w:rsidRDefault="00424FA6" w:rsidP="002E516B">
            <w:pPr>
              <w:spacing w:line="276" w:lineRule="auto"/>
              <w:ind w:firstLineChars="50" w:firstLine="110"/>
              <w:rPr>
                <w:color w:val="000000" w:themeColor="text1"/>
              </w:rPr>
            </w:pPr>
            <w:r>
              <w:rPr>
                <w:rFonts w:hint="eastAsia"/>
                <w:color w:val="000000" w:themeColor="text1"/>
              </w:rPr>
              <w:t>3</w:t>
            </w:r>
            <w:r>
              <w:rPr>
                <w:color w:val="000000" w:themeColor="text1"/>
              </w:rPr>
              <w:t xml:space="preserve">,000円×　　　　　　　　　　　　</w:t>
            </w:r>
            <w:r w:rsidR="002E516B">
              <w:rPr>
                <w:rFonts w:hint="eastAsia"/>
                <w:color w:val="000000" w:themeColor="text1"/>
              </w:rPr>
              <w:t xml:space="preserve"> </w:t>
            </w:r>
            <w:r>
              <w:rPr>
                <w:color w:val="000000" w:themeColor="text1"/>
              </w:rPr>
              <w:t>件＝　　　　　　　　　　円</w:t>
            </w:r>
          </w:p>
        </w:tc>
      </w:tr>
      <w:tr w:rsidR="009F62A1">
        <w:trPr>
          <w:trHeight w:val="429"/>
        </w:trPr>
        <w:tc>
          <w:tcPr>
            <w:tcW w:w="1838" w:type="dxa"/>
            <w:vAlign w:val="center"/>
          </w:tcPr>
          <w:p w:rsidR="009F62A1" w:rsidRDefault="00424FA6">
            <w:pPr>
              <w:spacing w:line="276" w:lineRule="auto"/>
              <w:rPr>
                <w:color w:val="000000" w:themeColor="text1"/>
              </w:rPr>
            </w:pPr>
            <w:r>
              <w:rPr>
                <w:color w:val="000000" w:themeColor="text1"/>
              </w:rPr>
              <w:t>販売事業者経費</w:t>
            </w:r>
          </w:p>
        </w:tc>
        <w:tc>
          <w:tcPr>
            <w:tcW w:w="7157" w:type="dxa"/>
            <w:vAlign w:val="center"/>
          </w:tcPr>
          <w:p w:rsidR="009F62A1" w:rsidRDefault="00424FA6" w:rsidP="0086342B">
            <w:pPr>
              <w:spacing w:line="276" w:lineRule="auto"/>
              <w:rPr>
                <w:color w:val="000000" w:themeColor="text1"/>
              </w:rPr>
            </w:pPr>
            <w:r>
              <w:rPr>
                <w:rFonts w:hint="eastAsia"/>
                <w:color w:val="000000" w:themeColor="text1"/>
              </w:rPr>
              <w:t>25</w:t>
            </w:r>
            <w:r>
              <w:rPr>
                <w:color w:val="000000" w:themeColor="text1"/>
              </w:rPr>
              <w:t>,000円＋（</w:t>
            </w:r>
            <w:r>
              <w:rPr>
                <w:rFonts w:hint="eastAsia"/>
                <w:color w:val="000000" w:themeColor="text1"/>
              </w:rPr>
              <w:t>1</w:t>
            </w:r>
            <w:r>
              <w:rPr>
                <w:color w:val="000000" w:themeColor="text1"/>
              </w:rPr>
              <w:t>50円×</w:t>
            </w:r>
            <w:r w:rsidR="002E516B">
              <w:rPr>
                <w:color w:val="000000" w:themeColor="text1"/>
              </w:rPr>
              <w:t xml:space="preserve">　　　　　　</w:t>
            </w:r>
            <w:r w:rsidR="0086342B">
              <w:rPr>
                <w:rFonts w:hint="eastAsia"/>
                <w:color w:val="000000" w:themeColor="text1"/>
              </w:rPr>
              <w:t xml:space="preserve">　</w:t>
            </w:r>
            <w:r w:rsidR="0086342B">
              <w:rPr>
                <w:color w:val="000000" w:themeColor="text1"/>
              </w:rPr>
              <w:t>件</w:t>
            </w:r>
            <w:r w:rsidR="002E516B">
              <w:rPr>
                <w:rFonts w:hint="eastAsia"/>
                <w:color w:val="000000" w:themeColor="text1"/>
              </w:rPr>
              <w:t>）</w:t>
            </w:r>
            <w:r>
              <w:rPr>
                <w:color w:val="000000" w:themeColor="text1"/>
              </w:rPr>
              <w:t>＝　　　　　　　　　　円</w:t>
            </w:r>
          </w:p>
        </w:tc>
      </w:tr>
      <w:tr w:rsidR="009F62A1">
        <w:trPr>
          <w:trHeight w:val="407"/>
        </w:trPr>
        <w:tc>
          <w:tcPr>
            <w:tcW w:w="1838" w:type="dxa"/>
            <w:vAlign w:val="center"/>
          </w:tcPr>
          <w:p w:rsidR="009F62A1" w:rsidRDefault="00424FA6">
            <w:pPr>
              <w:spacing w:line="276" w:lineRule="auto"/>
              <w:jc w:val="center"/>
              <w:rPr>
                <w:color w:val="000000" w:themeColor="text1"/>
              </w:rPr>
            </w:pPr>
            <w:r>
              <w:rPr>
                <w:color w:val="000000" w:themeColor="text1"/>
              </w:rPr>
              <w:t>合　計</w:t>
            </w:r>
          </w:p>
        </w:tc>
        <w:tc>
          <w:tcPr>
            <w:tcW w:w="7157" w:type="dxa"/>
            <w:vAlign w:val="center"/>
          </w:tcPr>
          <w:p w:rsidR="009F62A1" w:rsidRDefault="00424FA6">
            <w:pPr>
              <w:spacing w:line="276" w:lineRule="auto"/>
              <w:rPr>
                <w:color w:val="000000" w:themeColor="text1"/>
              </w:rPr>
            </w:pPr>
            <w:r>
              <w:rPr>
                <w:rFonts w:hint="eastAsia"/>
                <w:color w:val="000000" w:themeColor="text1"/>
              </w:rPr>
              <w:t xml:space="preserve">　　　　　　　　　　　　　　　　　　　　　　　　　　　　　　</w:t>
            </w:r>
            <w:r>
              <w:rPr>
                <w:color w:val="000000" w:themeColor="text1"/>
              </w:rPr>
              <w:t>円</w:t>
            </w:r>
          </w:p>
        </w:tc>
      </w:tr>
    </w:tbl>
    <w:p w:rsidR="009F62A1" w:rsidRDefault="009F62A1">
      <w:pPr>
        <w:spacing w:line="276" w:lineRule="auto"/>
        <w:ind w:left="220" w:hangingChars="100" w:hanging="220"/>
        <w:rPr>
          <w:color w:val="000000" w:themeColor="text1"/>
        </w:rPr>
      </w:pPr>
    </w:p>
    <w:p w:rsidR="009F62A1" w:rsidRDefault="00424FA6">
      <w:pPr>
        <w:spacing w:line="276" w:lineRule="auto"/>
        <w:ind w:left="220" w:hangingChars="100" w:hanging="220"/>
        <w:rPr>
          <w:color w:val="000000" w:themeColor="text1"/>
        </w:rPr>
      </w:pPr>
      <w:r>
        <w:rPr>
          <w:rFonts w:hint="eastAsia"/>
          <w:color w:val="000000" w:themeColor="text1"/>
        </w:rPr>
        <w:t>（振込先）</w:t>
      </w:r>
    </w:p>
    <w:tbl>
      <w:tblPr>
        <w:tblpPr w:vertAnchor="text" w:horzAnchor="margin" w:tblpX="23" w:tblpY="45"/>
        <w:tblOverlap w:val="neve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877"/>
        <w:gridCol w:w="540"/>
        <w:gridCol w:w="542"/>
        <w:gridCol w:w="540"/>
        <w:gridCol w:w="541"/>
        <w:gridCol w:w="539"/>
        <w:gridCol w:w="540"/>
        <w:gridCol w:w="536"/>
        <w:gridCol w:w="681"/>
        <w:gridCol w:w="939"/>
      </w:tblGrid>
      <w:tr w:rsidR="009F62A1">
        <w:trPr>
          <w:trHeight w:val="794"/>
        </w:trPr>
        <w:tc>
          <w:tcPr>
            <w:tcW w:w="1701" w:type="dxa"/>
            <w:shd w:val="clear" w:color="auto" w:fill="auto"/>
            <w:vAlign w:val="center"/>
          </w:tcPr>
          <w:p w:rsidR="009F62A1" w:rsidRDefault="00424FA6">
            <w:pPr>
              <w:jc w:val="distribute"/>
              <w:rPr>
                <w:rFonts w:ascii="Century" w:hAnsi="Century"/>
              </w:rPr>
            </w:pPr>
            <w:r>
              <w:rPr>
                <w:rFonts w:ascii="Century" w:hAnsi="Century" w:hint="eastAsia"/>
              </w:rPr>
              <w:t>金融機関名</w:t>
            </w:r>
          </w:p>
        </w:tc>
        <w:tc>
          <w:tcPr>
            <w:tcW w:w="2955" w:type="dxa"/>
            <w:gridSpan w:val="3"/>
            <w:tcBorders>
              <w:right w:val="nil"/>
            </w:tcBorders>
            <w:shd w:val="clear" w:color="auto" w:fill="auto"/>
            <w:vAlign w:val="center"/>
          </w:tcPr>
          <w:p w:rsidR="009F62A1" w:rsidRDefault="009F62A1">
            <w:pPr>
              <w:rPr>
                <w:rFonts w:ascii="Century" w:hAnsi="Century"/>
              </w:rPr>
            </w:pPr>
          </w:p>
        </w:tc>
        <w:tc>
          <w:tcPr>
            <w:tcW w:w="1081" w:type="dxa"/>
            <w:gridSpan w:val="2"/>
            <w:tcBorders>
              <w:left w:val="nil"/>
              <w:right w:val="nil"/>
            </w:tcBorders>
            <w:shd w:val="clear" w:color="auto" w:fill="auto"/>
            <w:vAlign w:val="center"/>
          </w:tcPr>
          <w:p w:rsidR="009F62A1" w:rsidRDefault="00424FA6">
            <w:pPr>
              <w:widowControl/>
              <w:spacing w:line="300" w:lineRule="exact"/>
              <w:jc w:val="center"/>
              <w:rPr>
                <w:rFonts w:ascii="Century" w:hAnsi="Century"/>
              </w:rPr>
            </w:pPr>
            <w:r>
              <w:rPr>
                <w:rFonts w:ascii="Century" w:hAnsi="Century" w:hint="eastAsia"/>
              </w:rPr>
              <w:t>銀行</w:t>
            </w:r>
          </w:p>
          <w:p w:rsidR="009F62A1" w:rsidRDefault="00424FA6">
            <w:pPr>
              <w:spacing w:line="300" w:lineRule="exact"/>
              <w:jc w:val="center"/>
              <w:rPr>
                <w:rFonts w:ascii="Century" w:hAnsi="Century"/>
              </w:rPr>
            </w:pPr>
            <w:r>
              <w:rPr>
                <w:rFonts w:ascii="Century" w:hAnsi="Century" w:hint="eastAsia"/>
              </w:rPr>
              <w:t>金庫</w:t>
            </w:r>
          </w:p>
        </w:tc>
        <w:tc>
          <w:tcPr>
            <w:tcW w:w="2296" w:type="dxa"/>
            <w:gridSpan w:val="4"/>
            <w:tcBorders>
              <w:left w:val="nil"/>
              <w:right w:val="nil"/>
            </w:tcBorders>
            <w:shd w:val="clear" w:color="auto" w:fill="auto"/>
            <w:vAlign w:val="center"/>
          </w:tcPr>
          <w:p w:rsidR="009F62A1" w:rsidRDefault="009F62A1">
            <w:pPr>
              <w:rPr>
                <w:rFonts w:ascii="Century" w:hAnsi="Century"/>
              </w:rPr>
            </w:pPr>
          </w:p>
        </w:tc>
        <w:tc>
          <w:tcPr>
            <w:tcW w:w="901" w:type="dxa"/>
            <w:tcBorders>
              <w:left w:val="nil"/>
            </w:tcBorders>
            <w:shd w:val="clear" w:color="auto" w:fill="auto"/>
            <w:vAlign w:val="center"/>
          </w:tcPr>
          <w:p w:rsidR="009F62A1" w:rsidRDefault="00424FA6">
            <w:pPr>
              <w:widowControl/>
              <w:spacing w:line="300" w:lineRule="exact"/>
              <w:jc w:val="center"/>
              <w:rPr>
                <w:rFonts w:ascii="Century" w:hAnsi="Century"/>
              </w:rPr>
            </w:pPr>
            <w:r>
              <w:rPr>
                <w:rFonts w:ascii="Century" w:hAnsi="Century" w:hint="eastAsia"/>
              </w:rPr>
              <w:t>本店</w:t>
            </w:r>
          </w:p>
          <w:p w:rsidR="009F62A1" w:rsidRDefault="00424FA6">
            <w:pPr>
              <w:spacing w:line="300" w:lineRule="exact"/>
              <w:jc w:val="center"/>
              <w:rPr>
                <w:rFonts w:ascii="Century" w:hAnsi="Century"/>
              </w:rPr>
            </w:pPr>
            <w:r>
              <w:rPr>
                <w:rFonts w:ascii="Century" w:hAnsi="Century" w:hint="eastAsia"/>
              </w:rPr>
              <w:t>支店</w:t>
            </w:r>
          </w:p>
        </w:tc>
      </w:tr>
      <w:tr w:rsidR="009F62A1">
        <w:trPr>
          <w:trHeight w:val="737"/>
        </w:trPr>
        <w:tc>
          <w:tcPr>
            <w:tcW w:w="1701" w:type="dxa"/>
            <w:shd w:val="clear" w:color="auto" w:fill="auto"/>
            <w:vAlign w:val="center"/>
          </w:tcPr>
          <w:p w:rsidR="009F62A1" w:rsidRDefault="00424FA6">
            <w:pPr>
              <w:spacing w:line="300" w:lineRule="exact"/>
              <w:jc w:val="distribute"/>
              <w:rPr>
                <w:rFonts w:ascii="Century" w:hAnsi="Century"/>
              </w:rPr>
            </w:pPr>
            <w:r>
              <w:rPr>
                <w:rFonts w:ascii="Century" w:hAnsi="Century" w:hint="eastAsia"/>
              </w:rPr>
              <w:t>預金種別</w:t>
            </w:r>
          </w:p>
          <w:p w:rsidR="009F62A1" w:rsidRDefault="00424FA6">
            <w:pPr>
              <w:spacing w:line="300" w:lineRule="exact"/>
              <w:jc w:val="distribute"/>
              <w:rPr>
                <w:rFonts w:ascii="Century" w:hAnsi="Century"/>
              </w:rPr>
            </w:pPr>
            <w:r>
              <w:rPr>
                <w:rFonts w:ascii="Century" w:hAnsi="Century" w:hint="eastAsia"/>
              </w:rPr>
              <w:t>口座番号</w:t>
            </w:r>
          </w:p>
        </w:tc>
        <w:tc>
          <w:tcPr>
            <w:tcW w:w="1876" w:type="dxa"/>
            <w:shd w:val="clear" w:color="auto" w:fill="auto"/>
            <w:vAlign w:val="center"/>
          </w:tcPr>
          <w:p w:rsidR="009F62A1" w:rsidRDefault="00424FA6">
            <w:pPr>
              <w:jc w:val="center"/>
              <w:rPr>
                <w:rFonts w:ascii="Century" w:hAnsi="Century"/>
              </w:rPr>
            </w:pPr>
            <w:r>
              <w:rPr>
                <w:rFonts w:ascii="Century" w:hAnsi="Century" w:hint="eastAsia"/>
              </w:rPr>
              <w:t>普通</w:t>
            </w:r>
            <w:r>
              <w:rPr>
                <w:rFonts w:ascii="Century" w:hAnsi="Century"/>
              </w:rPr>
              <w:t xml:space="preserve"> </w:t>
            </w:r>
            <w:r>
              <w:rPr>
                <w:rFonts w:ascii="Century" w:hAnsi="Century" w:hint="eastAsia"/>
              </w:rPr>
              <w:t>・</w:t>
            </w:r>
            <w:r>
              <w:rPr>
                <w:rFonts w:ascii="Century" w:hAnsi="Century"/>
              </w:rPr>
              <w:t xml:space="preserve"> </w:t>
            </w:r>
            <w:r>
              <w:rPr>
                <w:rFonts w:ascii="Century" w:hAnsi="Century" w:hint="eastAsia"/>
              </w:rPr>
              <w:t>当座</w:t>
            </w:r>
          </w:p>
        </w:tc>
        <w:tc>
          <w:tcPr>
            <w:tcW w:w="540" w:type="dxa"/>
            <w:tcBorders>
              <w:right w:val="dashSmallGap" w:sz="4" w:space="0" w:color="auto"/>
            </w:tcBorders>
            <w:shd w:val="clear" w:color="auto" w:fill="auto"/>
            <w:vAlign w:val="center"/>
          </w:tcPr>
          <w:p w:rsidR="009F62A1" w:rsidRDefault="009F62A1">
            <w:pPr>
              <w:jc w:val="center"/>
              <w:rPr>
                <w:rFonts w:ascii="Century" w:hAnsi="Century"/>
              </w:rPr>
            </w:pPr>
          </w:p>
        </w:tc>
        <w:tc>
          <w:tcPr>
            <w:tcW w:w="542" w:type="dxa"/>
            <w:tcBorders>
              <w:left w:val="dashSmallGap" w:sz="4" w:space="0" w:color="auto"/>
              <w:right w:val="dashSmallGap" w:sz="4" w:space="0" w:color="auto"/>
            </w:tcBorders>
            <w:shd w:val="clear" w:color="auto" w:fill="auto"/>
            <w:vAlign w:val="center"/>
          </w:tcPr>
          <w:p w:rsidR="009F62A1" w:rsidRDefault="009F62A1">
            <w:pPr>
              <w:jc w:val="center"/>
              <w:rPr>
                <w:rFonts w:ascii="Century" w:hAnsi="Century"/>
              </w:rPr>
            </w:pPr>
          </w:p>
        </w:tc>
        <w:tc>
          <w:tcPr>
            <w:tcW w:w="540" w:type="dxa"/>
            <w:tcBorders>
              <w:left w:val="dashSmallGap" w:sz="4" w:space="0" w:color="auto"/>
              <w:right w:val="dashSmallGap" w:sz="4" w:space="0" w:color="auto"/>
            </w:tcBorders>
            <w:shd w:val="clear" w:color="auto" w:fill="auto"/>
            <w:vAlign w:val="center"/>
          </w:tcPr>
          <w:p w:rsidR="009F62A1" w:rsidRDefault="009F62A1">
            <w:pPr>
              <w:jc w:val="center"/>
              <w:rPr>
                <w:rFonts w:ascii="Century" w:hAnsi="Century"/>
              </w:rPr>
            </w:pPr>
          </w:p>
        </w:tc>
        <w:tc>
          <w:tcPr>
            <w:tcW w:w="540" w:type="dxa"/>
            <w:tcBorders>
              <w:left w:val="dashSmallGap" w:sz="4" w:space="0" w:color="auto"/>
              <w:right w:val="dashSmallGap" w:sz="4" w:space="0" w:color="auto"/>
            </w:tcBorders>
            <w:shd w:val="clear" w:color="auto" w:fill="auto"/>
            <w:vAlign w:val="center"/>
          </w:tcPr>
          <w:p w:rsidR="009F62A1" w:rsidRDefault="009F62A1">
            <w:pPr>
              <w:jc w:val="center"/>
              <w:rPr>
                <w:rFonts w:ascii="Century" w:hAnsi="Century"/>
              </w:rPr>
            </w:pPr>
          </w:p>
        </w:tc>
        <w:tc>
          <w:tcPr>
            <w:tcW w:w="539" w:type="dxa"/>
            <w:tcBorders>
              <w:left w:val="dashSmallGap" w:sz="4" w:space="0" w:color="auto"/>
              <w:right w:val="dashSmallGap" w:sz="4" w:space="0" w:color="auto"/>
            </w:tcBorders>
            <w:shd w:val="clear" w:color="auto" w:fill="auto"/>
            <w:vAlign w:val="center"/>
          </w:tcPr>
          <w:p w:rsidR="009F62A1" w:rsidRDefault="009F62A1">
            <w:pPr>
              <w:jc w:val="center"/>
              <w:rPr>
                <w:rFonts w:ascii="Century" w:hAnsi="Century"/>
              </w:rPr>
            </w:pPr>
          </w:p>
        </w:tc>
        <w:tc>
          <w:tcPr>
            <w:tcW w:w="540" w:type="dxa"/>
            <w:tcBorders>
              <w:left w:val="dashSmallGap" w:sz="4" w:space="0" w:color="auto"/>
              <w:right w:val="dashSmallGap" w:sz="4" w:space="0" w:color="auto"/>
            </w:tcBorders>
            <w:shd w:val="clear" w:color="auto" w:fill="auto"/>
            <w:vAlign w:val="center"/>
          </w:tcPr>
          <w:p w:rsidR="009F62A1" w:rsidRDefault="009F62A1">
            <w:pPr>
              <w:jc w:val="center"/>
              <w:rPr>
                <w:rFonts w:ascii="Century" w:hAnsi="Century"/>
              </w:rPr>
            </w:pPr>
          </w:p>
        </w:tc>
        <w:tc>
          <w:tcPr>
            <w:tcW w:w="536" w:type="dxa"/>
            <w:tcBorders>
              <w:left w:val="dashSmallGap" w:sz="4" w:space="0" w:color="auto"/>
            </w:tcBorders>
            <w:shd w:val="clear" w:color="auto" w:fill="auto"/>
            <w:vAlign w:val="center"/>
          </w:tcPr>
          <w:p w:rsidR="009F62A1" w:rsidRDefault="009F62A1">
            <w:pPr>
              <w:jc w:val="center"/>
              <w:rPr>
                <w:rFonts w:ascii="Century" w:hAnsi="Century"/>
              </w:rPr>
            </w:pPr>
          </w:p>
        </w:tc>
        <w:tc>
          <w:tcPr>
            <w:tcW w:w="1620" w:type="dxa"/>
            <w:gridSpan w:val="2"/>
            <w:shd w:val="clear" w:color="auto" w:fill="auto"/>
            <w:vAlign w:val="center"/>
          </w:tcPr>
          <w:p w:rsidR="009F62A1" w:rsidRDefault="00424FA6">
            <w:pPr>
              <w:rPr>
                <w:rFonts w:ascii="Century" w:hAnsi="Century"/>
              </w:rPr>
            </w:pPr>
            <w:r>
              <w:rPr>
                <w:rFonts w:ascii="Century" w:hAnsi="Century" w:hint="eastAsia"/>
                <w:sz w:val="20"/>
              </w:rPr>
              <w:t>※右詰めで記入</w:t>
            </w:r>
          </w:p>
        </w:tc>
      </w:tr>
      <w:tr w:rsidR="009F62A1">
        <w:trPr>
          <w:trHeight w:val="397"/>
        </w:trPr>
        <w:tc>
          <w:tcPr>
            <w:tcW w:w="1701" w:type="dxa"/>
            <w:tcBorders>
              <w:bottom w:val="dashSmallGap" w:sz="4" w:space="0" w:color="auto"/>
            </w:tcBorders>
            <w:shd w:val="clear" w:color="auto" w:fill="auto"/>
            <w:vAlign w:val="center"/>
          </w:tcPr>
          <w:p w:rsidR="009F62A1" w:rsidRDefault="00424FA6">
            <w:pPr>
              <w:spacing w:line="240" w:lineRule="exact"/>
              <w:jc w:val="distribute"/>
              <w:rPr>
                <w:rFonts w:ascii="Century" w:hAnsi="Century"/>
              </w:rPr>
            </w:pPr>
            <w:r>
              <w:rPr>
                <w:rFonts w:ascii="Century" w:hAnsi="Century" w:hint="eastAsia"/>
              </w:rPr>
              <w:t>フリガナ</w:t>
            </w:r>
          </w:p>
        </w:tc>
        <w:tc>
          <w:tcPr>
            <w:tcW w:w="901" w:type="dxa"/>
            <w:gridSpan w:val="10"/>
            <w:tcBorders>
              <w:bottom w:val="dashSmallGap" w:sz="4" w:space="0" w:color="auto"/>
            </w:tcBorders>
            <w:shd w:val="clear" w:color="auto" w:fill="auto"/>
            <w:vAlign w:val="center"/>
          </w:tcPr>
          <w:p w:rsidR="009F62A1" w:rsidRDefault="009F62A1">
            <w:pPr>
              <w:spacing w:line="240" w:lineRule="exact"/>
              <w:rPr>
                <w:rFonts w:ascii="Century" w:hAnsi="Century"/>
              </w:rPr>
            </w:pPr>
          </w:p>
        </w:tc>
      </w:tr>
      <w:tr w:rsidR="009F62A1">
        <w:trPr>
          <w:trHeight w:val="794"/>
        </w:trPr>
        <w:tc>
          <w:tcPr>
            <w:tcW w:w="1701" w:type="dxa"/>
            <w:tcBorders>
              <w:top w:val="dashSmallGap" w:sz="4" w:space="0" w:color="auto"/>
            </w:tcBorders>
            <w:shd w:val="clear" w:color="auto" w:fill="auto"/>
            <w:vAlign w:val="center"/>
          </w:tcPr>
          <w:p w:rsidR="009F62A1" w:rsidRDefault="00424FA6">
            <w:pPr>
              <w:jc w:val="distribute"/>
              <w:rPr>
                <w:rFonts w:ascii="Century" w:hAnsi="Century"/>
              </w:rPr>
            </w:pPr>
            <w:r>
              <w:rPr>
                <w:rFonts w:ascii="Century" w:hAnsi="Century" w:hint="eastAsia"/>
              </w:rPr>
              <w:t>口座名義</w:t>
            </w:r>
          </w:p>
        </w:tc>
        <w:tc>
          <w:tcPr>
            <w:tcW w:w="901" w:type="dxa"/>
            <w:gridSpan w:val="10"/>
            <w:tcBorders>
              <w:top w:val="dashSmallGap" w:sz="4" w:space="0" w:color="auto"/>
            </w:tcBorders>
            <w:shd w:val="clear" w:color="auto" w:fill="auto"/>
            <w:vAlign w:val="center"/>
          </w:tcPr>
          <w:p w:rsidR="009F62A1" w:rsidRDefault="009F62A1">
            <w:pPr>
              <w:rPr>
                <w:rFonts w:ascii="Century" w:hAnsi="Century"/>
              </w:rPr>
            </w:pPr>
          </w:p>
        </w:tc>
      </w:tr>
    </w:tbl>
    <w:p w:rsidR="009F62A1" w:rsidRDefault="00424FA6">
      <w:pPr>
        <w:jc w:val="center"/>
        <w:rPr>
          <w:color w:val="000000" w:themeColor="text1"/>
        </w:rPr>
      </w:pPr>
      <w:r>
        <w:rPr>
          <w:color w:val="000000" w:themeColor="text1"/>
        </w:rPr>
        <w:br w:type="page"/>
      </w:r>
    </w:p>
    <w:p w:rsidR="009F62A1" w:rsidRDefault="00424FA6">
      <w:pPr>
        <w:rPr>
          <w:color w:val="000000" w:themeColor="text1"/>
        </w:rPr>
      </w:pPr>
      <w:r>
        <w:rPr>
          <w:rFonts w:hint="eastAsia"/>
          <w:color w:val="000000" w:themeColor="text1"/>
        </w:rPr>
        <w:lastRenderedPageBreak/>
        <w:t>様式第10号（第16条関係）</w:t>
      </w:r>
    </w:p>
    <w:p w:rsidR="009F62A1" w:rsidRDefault="009F62A1">
      <w:pPr>
        <w:rPr>
          <w:color w:val="000000" w:themeColor="text1"/>
        </w:rPr>
      </w:pPr>
    </w:p>
    <w:p w:rsidR="009F62A1" w:rsidRDefault="009F62A1">
      <w:pPr>
        <w:rPr>
          <w:color w:val="000000" w:themeColor="text1"/>
        </w:rPr>
      </w:pPr>
    </w:p>
    <w:p w:rsidR="009F62A1" w:rsidRDefault="00424FA6">
      <w:pPr>
        <w:jc w:val="right"/>
        <w:rPr>
          <w:color w:val="000000" w:themeColor="text1"/>
        </w:rPr>
      </w:pPr>
      <w:r>
        <w:rPr>
          <w:rFonts w:hint="eastAsia"/>
          <w:color w:val="000000" w:themeColor="text1"/>
        </w:rPr>
        <w:t xml:space="preserve">年　月　日　</w:t>
      </w:r>
    </w:p>
    <w:p w:rsidR="009F62A1" w:rsidRDefault="009F62A1">
      <w:pPr>
        <w:rPr>
          <w:color w:val="000000" w:themeColor="text1"/>
        </w:rPr>
      </w:pPr>
    </w:p>
    <w:p w:rsidR="009F62A1" w:rsidRDefault="00424FA6">
      <w:pPr>
        <w:ind w:firstLineChars="100" w:firstLine="220"/>
        <w:rPr>
          <w:color w:val="000000" w:themeColor="text1"/>
        </w:rPr>
      </w:pPr>
      <w:r>
        <w:rPr>
          <w:rFonts w:hint="eastAsia"/>
          <w:color w:val="000000" w:themeColor="text1"/>
        </w:rPr>
        <w:t>一般社団法人福岡県ＬＰガス協会　殿</w:t>
      </w:r>
    </w:p>
    <w:p w:rsidR="009F62A1" w:rsidRDefault="009F62A1">
      <w:pPr>
        <w:rPr>
          <w:color w:val="000000" w:themeColor="text1"/>
        </w:rPr>
      </w:pPr>
    </w:p>
    <w:p w:rsidR="009F62A1" w:rsidRDefault="00424FA6">
      <w:pPr>
        <w:rPr>
          <w:color w:val="000000" w:themeColor="text1"/>
        </w:rPr>
      </w:pPr>
      <w:r>
        <w:rPr>
          <w:rFonts w:hint="eastAsia"/>
          <w:color w:val="000000" w:themeColor="text1"/>
        </w:rPr>
        <w:tab/>
        <w:t xml:space="preserve">　　　　　　　　　　　　　　　　　住　所</w:t>
      </w:r>
    </w:p>
    <w:p w:rsidR="009F62A1" w:rsidRDefault="00424FA6">
      <w:pPr>
        <w:rPr>
          <w:color w:val="000000" w:themeColor="text1"/>
        </w:rPr>
      </w:pPr>
      <w:r>
        <w:rPr>
          <w:rFonts w:hint="eastAsia"/>
          <w:color w:val="000000" w:themeColor="text1"/>
        </w:rPr>
        <w:tab/>
        <w:t xml:space="preserve">　　　　　　　　　　　　　　　　　名　称</w:t>
      </w:r>
    </w:p>
    <w:p w:rsidR="009F62A1" w:rsidRDefault="00424FA6">
      <w:pPr>
        <w:rPr>
          <w:color w:val="000000" w:themeColor="text1"/>
        </w:rPr>
      </w:pPr>
      <w:r>
        <w:rPr>
          <w:rFonts w:hint="eastAsia"/>
          <w:color w:val="000000" w:themeColor="text1"/>
        </w:rPr>
        <w:tab/>
        <w:t xml:space="preserve">　　　　　　　　　　　　　　　　　代表者</w:t>
      </w:r>
    </w:p>
    <w:p w:rsidR="009F62A1" w:rsidRDefault="009F62A1">
      <w:pPr>
        <w:snapToGrid w:val="0"/>
        <w:spacing w:line="120" w:lineRule="auto"/>
        <w:rPr>
          <w:color w:val="000000" w:themeColor="text1"/>
        </w:rPr>
      </w:pPr>
    </w:p>
    <w:p w:rsidR="009F62A1" w:rsidRDefault="00424FA6">
      <w:pPr>
        <w:rPr>
          <w:color w:val="000000" w:themeColor="text1"/>
        </w:rPr>
      </w:pPr>
      <w:r>
        <w:rPr>
          <w:color w:val="000000" w:themeColor="text1"/>
        </w:rPr>
        <w:t xml:space="preserve">　　　　　　　　　　　　　　　　　　　　　　　　（代表者の署名又は記名押印）</w:t>
      </w:r>
    </w:p>
    <w:p w:rsidR="009F62A1" w:rsidRDefault="009F62A1">
      <w:pPr>
        <w:rPr>
          <w:color w:val="000000" w:themeColor="text1"/>
        </w:rPr>
      </w:pPr>
    </w:p>
    <w:p w:rsidR="009F62A1" w:rsidRDefault="009F62A1">
      <w:pPr>
        <w:jc w:val="center"/>
        <w:rPr>
          <w:color w:val="000000" w:themeColor="text1"/>
        </w:rPr>
      </w:pPr>
    </w:p>
    <w:p w:rsidR="009F62A1" w:rsidRDefault="00424FA6">
      <w:pPr>
        <w:jc w:val="center"/>
        <w:rPr>
          <w:color w:val="000000" w:themeColor="text1"/>
        </w:rPr>
      </w:pPr>
      <w:r>
        <w:rPr>
          <w:rFonts w:hint="eastAsia"/>
          <w:color w:val="000000" w:themeColor="text1"/>
        </w:rPr>
        <w:t>大牟田市ＬＰガス料金高騰対策支援事業費支援金精算払請求書</w:t>
      </w:r>
    </w:p>
    <w:p w:rsidR="009F62A1" w:rsidRDefault="009F62A1">
      <w:pPr>
        <w:rPr>
          <w:color w:val="000000" w:themeColor="text1"/>
        </w:rPr>
      </w:pPr>
    </w:p>
    <w:p w:rsidR="009F62A1" w:rsidRDefault="00424FA6">
      <w:pPr>
        <w:rPr>
          <w:color w:val="000000" w:themeColor="text1"/>
        </w:rPr>
      </w:pPr>
      <w:r>
        <w:rPr>
          <w:rFonts w:hint="eastAsia"/>
          <w:color w:val="000000" w:themeColor="text1"/>
        </w:rPr>
        <w:t xml:space="preserve">　令和　年　月　日付け　第　　　号で額の確定通知を受けた標記の支援金を下記のとおり交付されるよう、大牟田市ＬＰガス料金高騰対策支援事業費支援金交付要領第16</w:t>
      </w:r>
      <w:r>
        <w:rPr>
          <w:color w:val="000000" w:themeColor="text1"/>
        </w:rPr>
        <w:t>条第３項の規定により請求します。</w:t>
      </w:r>
    </w:p>
    <w:p w:rsidR="009F62A1" w:rsidRDefault="009F62A1">
      <w:pPr>
        <w:rPr>
          <w:strike/>
          <w:color w:val="000000" w:themeColor="text1"/>
        </w:rPr>
      </w:pPr>
    </w:p>
    <w:p w:rsidR="009F62A1" w:rsidRDefault="009F62A1">
      <w:pPr>
        <w:jc w:val="center"/>
        <w:rPr>
          <w:color w:val="000000" w:themeColor="text1"/>
        </w:rPr>
      </w:pPr>
    </w:p>
    <w:p w:rsidR="009F62A1" w:rsidRDefault="00424FA6">
      <w:pPr>
        <w:jc w:val="center"/>
        <w:rPr>
          <w:color w:val="000000" w:themeColor="text1"/>
        </w:rPr>
      </w:pPr>
      <w:r>
        <w:rPr>
          <w:rFonts w:hint="eastAsia"/>
          <w:color w:val="000000" w:themeColor="text1"/>
        </w:rPr>
        <w:t>記</w:t>
      </w:r>
    </w:p>
    <w:p w:rsidR="009F62A1" w:rsidRDefault="009F62A1">
      <w:pPr>
        <w:rPr>
          <w:color w:val="000000" w:themeColor="text1"/>
        </w:rPr>
      </w:pPr>
    </w:p>
    <w:p w:rsidR="009F62A1" w:rsidRDefault="00424FA6">
      <w:pPr>
        <w:rPr>
          <w:color w:val="000000" w:themeColor="text1"/>
        </w:rPr>
      </w:pPr>
      <w:r>
        <w:rPr>
          <w:rFonts w:hint="eastAsia"/>
          <w:color w:val="000000" w:themeColor="text1"/>
        </w:rPr>
        <w:t xml:space="preserve">　精算払請求金額　　　　金　　　　　　　　　円</w:t>
      </w:r>
    </w:p>
    <w:p w:rsidR="009F62A1" w:rsidRDefault="009F62A1">
      <w:pPr>
        <w:rPr>
          <w:color w:val="000000" w:themeColor="text1"/>
        </w:rPr>
      </w:pPr>
    </w:p>
    <w:p w:rsidR="009F62A1" w:rsidRDefault="00424FA6">
      <w:pPr>
        <w:rPr>
          <w:color w:val="000000" w:themeColor="text1"/>
        </w:rPr>
      </w:pPr>
      <w:r>
        <w:rPr>
          <w:color w:val="000000" w:themeColor="text1"/>
        </w:rPr>
        <w:t>【</w:t>
      </w:r>
      <w:r>
        <w:rPr>
          <w:rFonts w:hint="eastAsia"/>
          <w:color w:val="000000" w:themeColor="text1"/>
        </w:rPr>
        <w:t>精算</w:t>
      </w:r>
      <w:r>
        <w:rPr>
          <w:color w:val="000000" w:themeColor="text1"/>
        </w:rPr>
        <w:t>請求額積算】</w:t>
      </w:r>
    </w:p>
    <w:tbl>
      <w:tblPr>
        <w:tblStyle w:val="af0"/>
        <w:tblW w:w="8995" w:type="dxa"/>
        <w:tblLayout w:type="fixed"/>
        <w:tblLook w:val="04A0" w:firstRow="1" w:lastRow="0" w:firstColumn="1" w:lastColumn="0" w:noHBand="0" w:noVBand="1"/>
      </w:tblPr>
      <w:tblGrid>
        <w:gridCol w:w="2830"/>
        <w:gridCol w:w="6165"/>
      </w:tblGrid>
      <w:tr w:rsidR="009F62A1">
        <w:trPr>
          <w:trHeight w:val="388"/>
        </w:trPr>
        <w:tc>
          <w:tcPr>
            <w:tcW w:w="2830" w:type="dxa"/>
          </w:tcPr>
          <w:p w:rsidR="009F62A1" w:rsidRDefault="00424FA6">
            <w:pPr>
              <w:spacing w:line="276" w:lineRule="auto"/>
              <w:jc w:val="center"/>
              <w:rPr>
                <w:color w:val="000000" w:themeColor="text1"/>
              </w:rPr>
            </w:pPr>
            <w:r>
              <w:rPr>
                <w:color w:val="000000" w:themeColor="text1"/>
              </w:rPr>
              <w:t>区　分</w:t>
            </w:r>
          </w:p>
        </w:tc>
        <w:tc>
          <w:tcPr>
            <w:tcW w:w="6165" w:type="dxa"/>
          </w:tcPr>
          <w:p w:rsidR="009F62A1" w:rsidRDefault="00424FA6">
            <w:pPr>
              <w:spacing w:line="276" w:lineRule="auto"/>
              <w:jc w:val="center"/>
              <w:rPr>
                <w:color w:val="000000" w:themeColor="text1"/>
              </w:rPr>
            </w:pPr>
            <w:r>
              <w:rPr>
                <w:color w:val="000000" w:themeColor="text1"/>
              </w:rPr>
              <w:t>内　　　容</w:t>
            </w:r>
          </w:p>
        </w:tc>
      </w:tr>
      <w:tr w:rsidR="009F62A1">
        <w:trPr>
          <w:trHeight w:val="409"/>
        </w:trPr>
        <w:tc>
          <w:tcPr>
            <w:tcW w:w="2830" w:type="dxa"/>
            <w:vAlign w:val="center"/>
          </w:tcPr>
          <w:p w:rsidR="009F62A1" w:rsidRDefault="00424FA6">
            <w:pPr>
              <w:rPr>
                <w:color w:val="000000" w:themeColor="text1"/>
              </w:rPr>
            </w:pPr>
            <w:r>
              <w:rPr>
                <w:color w:val="000000" w:themeColor="text1"/>
              </w:rPr>
              <w:t>（１）交付確定額</w:t>
            </w:r>
          </w:p>
        </w:tc>
        <w:tc>
          <w:tcPr>
            <w:tcW w:w="6165" w:type="dxa"/>
            <w:vAlign w:val="center"/>
          </w:tcPr>
          <w:p w:rsidR="009F62A1" w:rsidRDefault="00424FA6">
            <w:pPr>
              <w:rPr>
                <w:color w:val="000000" w:themeColor="text1"/>
              </w:rPr>
            </w:pPr>
            <w:r>
              <w:rPr>
                <w:rFonts w:hint="eastAsia"/>
                <w:color w:val="000000" w:themeColor="text1"/>
              </w:rPr>
              <w:t xml:space="preserve">　　　　　　　　　　　　　　　　　　　　　　　円</w:t>
            </w:r>
          </w:p>
        </w:tc>
      </w:tr>
      <w:tr w:rsidR="009F62A1">
        <w:trPr>
          <w:trHeight w:val="429"/>
        </w:trPr>
        <w:tc>
          <w:tcPr>
            <w:tcW w:w="2830" w:type="dxa"/>
            <w:vAlign w:val="center"/>
          </w:tcPr>
          <w:p w:rsidR="009F62A1" w:rsidRDefault="00424FA6">
            <w:pPr>
              <w:rPr>
                <w:color w:val="000000" w:themeColor="text1"/>
              </w:rPr>
            </w:pPr>
            <w:r>
              <w:rPr>
                <w:color w:val="000000" w:themeColor="text1"/>
              </w:rPr>
              <w:t>（２）概算払受領額</w:t>
            </w:r>
          </w:p>
        </w:tc>
        <w:tc>
          <w:tcPr>
            <w:tcW w:w="6165" w:type="dxa"/>
            <w:vAlign w:val="center"/>
          </w:tcPr>
          <w:p w:rsidR="009F62A1" w:rsidRDefault="00424FA6">
            <w:pPr>
              <w:rPr>
                <w:color w:val="000000" w:themeColor="text1"/>
              </w:rPr>
            </w:pPr>
            <w:r>
              <w:rPr>
                <w:rFonts w:hint="eastAsia"/>
                <w:color w:val="000000" w:themeColor="text1"/>
              </w:rPr>
              <w:t xml:space="preserve">　　　　　　　　　　　　　　　　　　　　　　　円</w:t>
            </w:r>
          </w:p>
        </w:tc>
      </w:tr>
      <w:tr w:rsidR="009F62A1">
        <w:trPr>
          <w:trHeight w:val="432"/>
        </w:trPr>
        <w:tc>
          <w:tcPr>
            <w:tcW w:w="2830" w:type="dxa"/>
          </w:tcPr>
          <w:p w:rsidR="009F62A1" w:rsidRDefault="00424FA6">
            <w:pPr>
              <w:jc w:val="left"/>
              <w:rPr>
                <w:color w:val="000000" w:themeColor="text1"/>
              </w:rPr>
            </w:pPr>
            <w:r>
              <w:rPr>
                <w:color w:val="000000" w:themeColor="text1"/>
              </w:rPr>
              <w:t>（１）－（２）</w:t>
            </w:r>
          </w:p>
          <w:p w:rsidR="009F62A1" w:rsidRDefault="00424FA6">
            <w:pPr>
              <w:jc w:val="left"/>
              <w:rPr>
                <w:color w:val="000000" w:themeColor="text1"/>
              </w:rPr>
            </w:pPr>
            <w:r>
              <w:rPr>
                <w:rFonts w:hint="eastAsia"/>
                <w:color w:val="000000" w:themeColor="text1"/>
              </w:rPr>
              <w:t xml:space="preserve">　精算払請求額</w:t>
            </w:r>
          </w:p>
        </w:tc>
        <w:tc>
          <w:tcPr>
            <w:tcW w:w="6165" w:type="dxa"/>
          </w:tcPr>
          <w:p w:rsidR="009F62A1" w:rsidRDefault="009F62A1">
            <w:pPr>
              <w:rPr>
                <w:color w:val="000000" w:themeColor="text1"/>
              </w:rPr>
            </w:pPr>
          </w:p>
          <w:p w:rsidR="009F62A1" w:rsidRDefault="00424FA6">
            <w:pPr>
              <w:rPr>
                <w:color w:val="000000" w:themeColor="text1"/>
              </w:rPr>
            </w:pPr>
            <w:r>
              <w:rPr>
                <w:color w:val="000000" w:themeColor="text1"/>
              </w:rPr>
              <w:t xml:space="preserve">　　　　　　　　　　　　　　　　　　　　　　　円</w:t>
            </w:r>
          </w:p>
        </w:tc>
      </w:tr>
    </w:tbl>
    <w:p w:rsidR="009F62A1" w:rsidRDefault="009F62A1">
      <w:pPr>
        <w:widowControl/>
        <w:jc w:val="left"/>
        <w:rPr>
          <w:color w:val="000000" w:themeColor="text1"/>
        </w:rPr>
      </w:pPr>
    </w:p>
    <w:p w:rsidR="009F62A1" w:rsidRDefault="00424FA6">
      <w:pPr>
        <w:widowControl/>
        <w:jc w:val="left"/>
        <w:rPr>
          <w:color w:val="000000" w:themeColor="text1"/>
        </w:rPr>
      </w:pPr>
      <w:r>
        <w:rPr>
          <w:rFonts w:hint="eastAsia"/>
          <w:color w:val="000000" w:themeColor="text1"/>
        </w:rPr>
        <w:t>（振込先）</w:t>
      </w:r>
    </w:p>
    <w:tbl>
      <w:tblPr>
        <w:tblpPr w:vertAnchor="text" w:horzAnchor="margin" w:tblpX="23" w:tblpY="45"/>
        <w:tblOverlap w:val="neve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877"/>
        <w:gridCol w:w="539"/>
        <w:gridCol w:w="541"/>
        <w:gridCol w:w="539"/>
        <w:gridCol w:w="540"/>
        <w:gridCol w:w="540"/>
        <w:gridCol w:w="540"/>
        <w:gridCol w:w="540"/>
        <w:gridCol w:w="721"/>
        <w:gridCol w:w="901"/>
      </w:tblGrid>
      <w:tr w:rsidR="009F62A1">
        <w:trPr>
          <w:trHeight w:val="794"/>
        </w:trPr>
        <w:tc>
          <w:tcPr>
            <w:tcW w:w="1701" w:type="dxa"/>
            <w:shd w:val="clear" w:color="auto" w:fill="auto"/>
            <w:vAlign w:val="center"/>
          </w:tcPr>
          <w:p w:rsidR="009F62A1" w:rsidRDefault="00424FA6">
            <w:pPr>
              <w:jc w:val="distribute"/>
              <w:rPr>
                <w:rFonts w:ascii="Century" w:hAnsi="Century"/>
              </w:rPr>
            </w:pPr>
            <w:r>
              <w:rPr>
                <w:rFonts w:ascii="Century" w:hAnsi="Century" w:hint="eastAsia"/>
              </w:rPr>
              <w:t>金融機関名</w:t>
            </w:r>
          </w:p>
        </w:tc>
        <w:tc>
          <w:tcPr>
            <w:tcW w:w="2957" w:type="dxa"/>
            <w:gridSpan w:val="3"/>
            <w:tcBorders>
              <w:right w:val="nil"/>
            </w:tcBorders>
            <w:shd w:val="clear" w:color="auto" w:fill="auto"/>
            <w:vAlign w:val="center"/>
          </w:tcPr>
          <w:p w:rsidR="009F62A1" w:rsidRDefault="009F62A1">
            <w:pPr>
              <w:rPr>
                <w:rFonts w:ascii="Century" w:hAnsi="Century"/>
              </w:rPr>
            </w:pPr>
          </w:p>
        </w:tc>
        <w:tc>
          <w:tcPr>
            <w:tcW w:w="1079" w:type="dxa"/>
            <w:gridSpan w:val="2"/>
            <w:tcBorders>
              <w:left w:val="nil"/>
              <w:right w:val="nil"/>
            </w:tcBorders>
            <w:shd w:val="clear" w:color="auto" w:fill="auto"/>
            <w:vAlign w:val="center"/>
          </w:tcPr>
          <w:p w:rsidR="009F62A1" w:rsidRDefault="00424FA6">
            <w:pPr>
              <w:widowControl/>
              <w:spacing w:line="300" w:lineRule="exact"/>
              <w:jc w:val="center"/>
              <w:rPr>
                <w:rFonts w:ascii="Century" w:hAnsi="Century"/>
              </w:rPr>
            </w:pPr>
            <w:r>
              <w:rPr>
                <w:rFonts w:ascii="Century" w:hAnsi="Century" w:hint="eastAsia"/>
              </w:rPr>
              <w:t>銀行</w:t>
            </w:r>
          </w:p>
          <w:p w:rsidR="009F62A1" w:rsidRDefault="00424FA6">
            <w:pPr>
              <w:spacing w:line="300" w:lineRule="exact"/>
              <w:jc w:val="center"/>
              <w:rPr>
                <w:rFonts w:ascii="Century" w:hAnsi="Century"/>
              </w:rPr>
            </w:pPr>
            <w:r>
              <w:rPr>
                <w:rFonts w:ascii="Century" w:hAnsi="Century" w:hint="eastAsia"/>
              </w:rPr>
              <w:t>金庫</w:t>
            </w:r>
          </w:p>
        </w:tc>
        <w:tc>
          <w:tcPr>
            <w:tcW w:w="2341" w:type="dxa"/>
            <w:gridSpan w:val="4"/>
            <w:tcBorders>
              <w:left w:val="nil"/>
              <w:right w:val="nil"/>
            </w:tcBorders>
            <w:shd w:val="clear" w:color="auto" w:fill="auto"/>
            <w:vAlign w:val="center"/>
          </w:tcPr>
          <w:p w:rsidR="009F62A1" w:rsidRDefault="009F62A1">
            <w:pPr>
              <w:rPr>
                <w:rFonts w:ascii="Century" w:hAnsi="Century"/>
              </w:rPr>
            </w:pPr>
          </w:p>
        </w:tc>
        <w:tc>
          <w:tcPr>
            <w:tcW w:w="900" w:type="dxa"/>
            <w:tcBorders>
              <w:left w:val="nil"/>
            </w:tcBorders>
            <w:shd w:val="clear" w:color="auto" w:fill="auto"/>
            <w:vAlign w:val="center"/>
          </w:tcPr>
          <w:p w:rsidR="009F62A1" w:rsidRDefault="00424FA6">
            <w:pPr>
              <w:widowControl/>
              <w:spacing w:line="300" w:lineRule="exact"/>
              <w:jc w:val="center"/>
              <w:rPr>
                <w:rFonts w:ascii="Century" w:hAnsi="Century"/>
              </w:rPr>
            </w:pPr>
            <w:r>
              <w:rPr>
                <w:rFonts w:ascii="Century" w:hAnsi="Century" w:hint="eastAsia"/>
              </w:rPr>
              <w:t>本店</w:t>
            </w:r>
          </w:p>
          <w:p w:rsidR="009F62A1" w:rsidRDefault="00424FA6">
            <w:pPr>
              <w:spacing w:line="300" w:lineRule="exact"/>
              <w:jc w:val="center"/>
              <w:rPr>
                <w:rFonts w:ascii="Century" w:hAnsi="Century"/>
              </w:rPr>
            </w:pPr>
            <w:r>
              <w:rPr>
                <w:rFonts w:ascii="Century" w:hAnsi="Century" w:hint="eastAsia"/>
              </w:rPr>
              <w:t>支店</w:t>
            </w:r>
          </w:p>
        </w:tc>
      </w:tr>
      <w:tr w:rsidR="009F62A1">
        <w:trPr>
          <w:trHeight w:val="737"/>
        </w:trPr>
        <w:tc>
          <w:tcPr>
            <w:tcW w:w="1701" w:type="dxa"/>
            <w:shd w:val="clear" w:color="auto" w:fill="auto"/>
            <w:vAlign w:val="center"/>
          </w:tcPr>
          <w:p w:rsidR="009F62A1" w:rsidRDefault="00424FA6">
            <w:pPr>
              <w:spacing w:line="300" w:lineRule="exact"/>
              <w:jc w:val="distribute"/>
              <w:rPr>
                <w:rFonts w:ascii="Century" w:hAnsi="Century"/>
              </w:rPr>
            </w:pPr>
            <w:r>
              <w:rPr>
                <w:rFonts w:ascii="Century" w:hAnsi="Century" w:hint="eastAsia"/>
              </w:rPr>
              <w:t>預金種別</w:t>
            </w:r>
          </w:p>
          <w:p w:rsidR="009F62A1" w:rsidRDefault="00424FA6">
            <w:pPr>
              <w:spacing w:line="300" w:lineRule="exact"/>
              <w:jc w:val="distribute"/>
              <w:rPr>
                <w:rFonts w:ascii="Century" w:hAnsi="Century"/>
              </w:rPr>
            </w:pPr>
            <w:r>
              <w:rPr>
                <w:rFonts w:ascii="Century" w:hAnsi="Century" w:hint="eastAsia"/>
              </w:rPr>
              <w:t>口座番号</w:t>
            </w:r>
          </w:p>
        </w:tc>
        <w:tc>
          <w:tcPr>
            <w:tcW w:w="1877" w:type="dxa"/>
            <w:shd w:val="clear" w:color="auto" w:fill="auto"/>
            <w:vAlign w:val="center"/>
          </w:tcPr>
          <w:p w:rsidR="009F62A1" w:rsidRDefault="00424FA6">
            <w:pPr>
              <w:jc w:val="center"/>
              <w:rPr>
                <w:rFonts w:ascii="Century" w:hAnsi="Century"/>
              </w:rPr>
            </w:pPr>
            <w:r>
              <w:rPr>
                <w:rFonts w:ascii="Century" w:hAnsi="Century" w:hint="eastAsia"/>
              </w:rPr>
              <w:t>普通</w:t>
            </w:r>
            <w:r>
              <w:rPr>
                <w:rFonts w:ascii="Century" w:hAnsi="Century"/>
              </w:rPr>
              <w:t xml:space="preserve"> </w:t>
            </w:r>
            <w:r>
              <w:rPr>
                <w:rFonts w:ascii="Century" w:hAnsi="Century" w:hint="eastAsia"/>
              </w:rPr>
              <w:t>・</w:t>
            </w:r>
            <w:r>
              <w:rPr>
                <w:rFonts w:ascii="Century" w:hAnsi="Century"/>
              </w:rPr>
              <w:t xml:space="preserve"> </w:t>
            </w:r>
            <w:r>
              <w:rPr>
                <w:rFonts w:ascii="Century" w:hAnsi="Century" w:hint="eastAsia"/>
              </w:rPr>
              <w:t>当座</w:t>
            </w:r>
          </w:p>
        </w:tc>
        <w:tc>
          <w:tcPr>
            <w:tcW w:w="539" w:type="dxa"/>
            <w:tcBorders>
              <w:right w:val="dashSmallGap" w:sz="4" w:space="0" w:color="auto"/>
            </w:tcBorders>
            <w:shd w:val="clear" w:color="auto" w:fill="auto"/>
            <w:vAlign w:val="center"/>
          </w:tcPr>
          <w:p w:rsidR="009F62A1" w:rsidRDefault="009F62A1">
            <w:pPr>
              <w:jc w:val="center"/>
              <w:rPr>
                <w:rFonts w:ascii="Century" w:hAnsi="Century"/>
              </w:rPr>
            </w:pPr>
          </w:p>
        </w:tc>
        <w:tc>
          <w:tcPr>
            <w:tcW w:w="539" w:type="dxa"/>
            <w:tcBorders>
              <w:left w:val="dashSmallGap" w:sz="4" w:space="0" w:color="auto"/>
              <w:right w:val="dashSmallGap" w:sz="4" w:space="0" w:color="auto"/>
            </w:tcBorders>
            <w:shd w:val="clear" w:color="auto" w:fill="auto"/>
            <w:vAlign w:val="center"/>
          </w:tcPr>
          <w:p w:rsidR="009F62A1" w:rsidRDefault="009F62A1">
            <w:pPr>
              <w:jc w:val="center"/>
              <w:rPr>
                <w:rFonts w:ascii="Century" w:hAnsi="Century"/>
              </w:rPr>
            </w:pPr>
          </w:p>
        </w:tc>
        <w:tc>
          <w:tcPr>
            <w:tcW w:w="539" w:type="dxa"/>
            <w:tcBorders>
              <w:left w:val="dashSmallGap" w:sz="4" w:space="0" w:color="auto"/>
              <w:right w:val="dashSmallGap" w:sz="4" w:space="0" w:color="auto"/>
            </w:tcBorders>
            <w:shd w:val="clear" w:color="auto" w:fill="auto"/>
            <w:vAlign w:val="center"/>
          </w:tcPr>
          <w:p w:rsidR="009F62A1" w:rsidRDefault="009F62A1">
            <w:pPr>
              <w:jc w:val="center"/>
              <w:rPr>
                <w:rFonts w:ascii="Century" w:hAnsi="Century"/>
              </w:rPr>
            </w:pPr>
          </w:p>
        </w:tc>
        <w:tc>
          <w:tcPr>
            <w:tcW w:w="540" w:type="dxa"/>
            <w:tcBorders>
              <w:left w:val="dashSmallGap" w:sz="4" w:space="0" w:color="auto"/>
              <w:right w:val="dashSmallGap" w:sz="4" w:space="0" w:color="auto"/>
            </w:tcBorders>
            <w:shd w:val="clear" w:color="auto" w:fill="auto"/>
            <w:vAlign w:val="center"/>
          </w:tcPr>
          <w:p w:rsidR="009F62A1" w:rsidRDefault="009F62A1">
            <w:pPr>
              <w:jc w:val="center"/>
              <w:rPr>
                <w:rFonts w:ascii="Century" w:hAnsi="Century"/>
              </w:rPr>
            </w:pPr>
          </w:p>
        </w:tc>
        <w:tc>
          <w:tcPr>
            <w:tcW w:w="540" w:type="dxa"/>
            <w:tcBorders>
              <w:left w:val="dashSmallGap" w:sz="4" w:space="0" w:color="auto"/>
              <w:right w:val="dashSmallGap" w:sz="4" w:space="0" w:color="auto"/>
            </w:tcBorders>
            <w:shd w:val="clear" w:color="auto" w:fill="auto"/>
            <w:vAlign w:val="center"/>
          </w:tcPr>
          <w:p w:rsidR="009F62A1" w:rsidRDefault="009F62A1">
            <w:pPr>
              <w:jc w:val="center"/>
              <w:rPr>
                <w:rFonts w:ascii="Century" w:hAnsi="Century"/>
              </w:rPr>
            </w:pPr>
          </w:p>
        </w:tc>
        <w:tc>
          <w:tcPr>
            <w:tcW w:w="540" w:type="dxa"/>
            <w:tcBorders>
              <w:left w:val="dashSmallGap" w:sz="4" w:space="0" w:color="auto"/>
              <w:right w:val="dashSmallGap" w:sz="4" w:space="0" w:color="auto"/>
            </w:tcBorders>
            <w:shd w:val="clear" w:color="auto" w:fill="auto"/>
            <w:vAlign w:val="center"/>
          </w:tcPr>
          <w:p w:rsidR="009F62A1" w:rsidRDefault="009F62A1">
            <w:pPr>
              <w:jc w:val="center"/>
              <w:rPr>
                <w:rFonts w:ascii="Century" w:hAnsi="Century"/>
              </w:rPr>
            </w:pPr>
          </w:p>
        </w:tc>
        <w:tc>
          <w:tcPr>
            <w:tcW w:w="540" w:type="dxa"/>
            <w:tcBorders>
              <w:left w:val="dashSmallGap" w:sz="4" w:space="0" w:color="auto"/>
            </w:tcBorders>
            <w:shd w:val="clear" w:color="auto" w:fill="auto"/>
            <w:vAlign w:val="center"/>
          </w:tcPr>
          <w:p w:rsidR="009F62A1" w:rsidRDefault="009F62A1">
            <w:pPr>
              <w:jc w:val="center"/>
              <w:rPr>
                <w:rFonts w:ascii="Century" w:hAnsi="Century"/>
              </w:rPr>
            </w:pPr>
          </w:p>
        </w:tc>
        <w:tc>
          <w:tcPr>
            <w:tcW w:w="1620" w:type="dxa"/>
            <w:gridSpan w:val="2"/>
            <w:shd w:val="clear" w:color="auto" w:fill="auto"/>
            <w:vAlign w:val="center"/>
          </w:tcPr>
          <w:p w:rsidR="009F62A1" w:rsidRDefault="00424FA6">
            <w:pPr>
              <w:rPr>
                <w:rFonts w:ascii="Century" w:hAnsi="Century"/>
              </w:rPr>
            </w:pPr>
            <w:r>
              <w:rPr>
                <w:rFonts w:ascii="Century" w:hAnsi="Century" w:hint="eastAsia"/>
                <w:sz w:val="20"/>
              </w:rPr>
              <w:t>※右詰めで記入</w:t>
            </w:r>
          </w:p>
        </w:tc>
      </w:tr>
      <w:tr w:rsidR="009F62A1">
        <w:trPr>
          <w:trHeight w:val="397"/>
        </w:trPr>
        <w:tc>
          <w:tcPr>
            <w:tcW w:w="1701" w:type="dxa"/>
            <w:tcBorders>
              <w:bottom w:val="dashSmallGap" w:sz="4" w:space="0" w:color="auto"/>
            </w:tcBorders>
            <w:shd w:val="clear" w:color="auto" w:fill="auto"/>
            <w:vAlign w:val="center"/>
          </w:tcPr>
          <w:p w:rsidR="009F62A1" w:rsidRDefault="00424FA6">
            <w:pPr>
              <w:spacing w:line="240" w:lineRule="exact"/>
              <w:jc w:val="distribute"/>
              <w:rPr>
                <w:rFonts w:ascii="Century" w:hAnsi="Century"/>
              </w:rPr>
            </w:pPr>
            <w:r>
              <w:rPr>
                <w:rFonts w:ascii="Century" w:hAnsi="Century" w:hint="eastAsia"/>
              </w:rPr>
              <w:t>フリガナ</w:t>
            </w:r>
          </w:p>
        </w:tc>
        <w:tc>
          <w:tcPr>
            <w:tcW w:w="7278" w:type="dxa"/>
            <w:gridSpan w:val="10"/>
            <w:tcBorders>
              <w:bottom w:val="dashSmallGap" w:sz="4" w:space="0" w:color="auto"/>
            </w:tcBorders>
            <w:shd w:val="clear" w:color="auto" w:fill="auto"/>
            <w:vAlign w:val="center"/>
          </w:tcPr>
          <w:p w:rsidR="009F62A1" w:rsidRDefault="009F62A1">
            <w:pPr>
              <w:spacing w:line="240" w:lineRule="exact"/>
              <w:rPr>
                <w:rFonts w:ascii="Century" w:hAnsi="Century"/>
              </w:rPr>
            </w:pPr>
          </w:p>
        </w:tc>
      </w:tr>
      <w:tr w:rsidR="009F62A1">
        <w:trPr>
          <w:trHeight w:val="794"/>
        </w:trPr>
        <w:tc>
          <w:tcPr>
            <w:tcW w:w="1701" w:type="dxa"/>
            <w:tcBorders>
              <w:top w:val="dashSmallGap" w:sz="4" w:space="0" w:color="auto"/>
            </w:tcBorders>
            <w:shd w:val="clear" w:color="auto" w:fill="auto"/>
            <w:vAlign w:val="center"/>
          </w:tcPr>
          <w:p w:rsidR="009F62A1" w:rsidRDefault="00424FA6">
            <w:pPr>
              <w:jc w:val="distribute"/>
              <w:rPr>
                <w:rFonts w:ascii="Century" w:hAnsi="Century"/>
              </w:rPr>
            </w:pPr>
            <w:r>
              <w:rPr>
                <w:rFonts w:ascii="Century" w:hAnsi="Century" w:hint="eastAsia"/>
              </w:rPr>
              <w:t>口座名義</w:t>
            </w:r>
          </w:p>
        </w:tc>
        <w:tc>
          <w:tcPr>
            <w:tcW w:w="7278" w:type="dxa"/>
            <w:gridSpan w:val="10"/>
            <w:tcBorders>
              <w:top w:val="dashSmallGap" w:sz="4" w:space="0" w:color="auto"/>
            </w:tcBorders>
            <w:shd w:val="clear" w:color="auto" w:fill="auto"/>
            <w:vAlign w:val="center"/>
          </w:tcPr>
          <w:p w:rsidR="009F62A1" w:rsidRDefault="009F62A1">
            <w:pPr>
              <w:rPr>
                <w:rFonts w:ascii="Century" w:hAnsi="Century"/>
              </w:rPr>
            </w:pPr>
          </w:p>
        </w:tc>
      </w:tr>
    </w:tbl>
    <w:p w:rsidR="009F62A1" w:rsidRDefault="009F62A1">
      <w:pPr>
        <w:jc w:val="center"/>
        <w:rPr>
          <w:strike/>
          <w:color w:val="000000" w:themeColor="text1"/>
          <w:sz w:val="2"/>
        </w:rPr>
      </w:pPr>
    </w:p>
    <w:sectPr w:rsidR="009F62A1">
      <w:pgSz w:w="11906" w:h="16838"/>
      <w:pgMar w:top="1418" w:right="1418" w:bottom="1134" w:left="1418"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6A3" w:rsidRDefault="00424FA6">
      <w:r>
        <w:separator/>
      </w:r>
    </w:p>
  </w:endnote>
  <w:endnote w:type="continuationSeparator" w:id="0">
    <w:p w:rsidR="006B16A3" w:rsidRDefault="0042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6A3" w:rsidRDefault="00424FA6">
      <w:r>
        <w:separator/>
      </w:r>
    </w:p>
  </w:footnote>
  <w:footnote w:type="continuationSeparator" w:id="0">
    <w:p w:rsidR="006B16A3" w:rsidRDefault="00424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A1"/>
    <w:rsid w:val="001C4DD1"/>
    <w:rsid w:val="001D48B2"/>
    <w:rsid w:val="002E516B"/>
    <w:rsid w:val="00424FA6"/>
    <w:rsid w:val="006B16A3"/>
    <w:rsid w:val="0086342B"/>
    <w:rsid w:val="008F6711"/>
    <w:rsid w:val="009F62A1"/>
    <w:rsid w:val="00B64E7C"/>
    <w:rsid w:val="00BD5451"/>
    <w:rsid w:val="00D60657"/>
    <w:rsid w:val="00DB66E7"/>
    <w:rsid w:val="00F5261C"/>
    <w:rsid w:val="00F7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B3738BF-903C-48B7-AE7C-64C124D0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rPr>
      <w:color w:val="FF0000"/>
    </w:rPr>
  </w:style>
  <w:style w:type="character" w:customStyle="1" w:styleId="a5">
    <w:name w:val="記 (文字)"/>
    <w:basedOn w:val="a0"/>
    <w:link w:val="a4"/>
    <w:rPr>
      <w:rFonts w:ascii="ＭＳ 明朝" w:eastAsia="ＭＳ 明朝" w:hAnsi="ＭＳ 明朝"/>
      <w:color w:val="FF0000"/>
      <w:sz w:val="22"/>
    </w:rPr>
  </w:style>
  <w:style w:type="paragraph" w:styleId="a6">
    <w:name w:val="Closing"/>
    <w:basedOn w:val="a"/>
    <w:link w:val="a7"/>
    <w:pPr>
      <w:jc w:val="right"/>
    </w:pPr>
    <w:rPr>
      <w:color w:val="FF0000"/>
    </w:rPr>
  </w:style>
  <w:style w:type="character" w:customStyle="1" w:styleId="a7">
    <w:name w:val="結語 (文字)"/>
    <w:basedOn w:val="a0"/>
    <w:link w:val="a6"/>
    <w:rPr>
      <w:rFonts w:ascii="ＭＳ 明朝" w:eastAsia="ＭＳ 明朝" w:hAnsi="ＭＳ 明朝"/>
      <w:color w:val="FF0000"/>
      <w:sz w:val="22"/>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ＭＳ 明朝" w:eastAsia="ＭＳ 明朝" w:hAnsi="ＭＳ 明朝"/>
      <w:sz w:val="22"/>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ＭＳ 明朝" w:eastAsia="ＭＳ 明朝" w:hAnsi="ＭＳ 明朝"/>
      <w:sz w:val="22"/>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25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福岡県</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大牟田市</dc:creator>
  <cp:keywords>
  </cp:keywords>
  <dc:description>_x000d_
  </dc:description>
  <cp:lastModifiedBy>後藤 柊平</cp:lastModifiedBy>
  <cp:revision>2</cp:revision>
  <cp:lastPrinted>2023-09-20T01:35:00Z</cp:lastPrinted>
  <dcterms:created xsi:type="dcterms:W3CDTF">2023-09-26T11:08:00Z</dcterms:created>
  <dcterms:modified xsi:type="dcterms:W3CDTF">2023-09-26T11:08:00Z</dcterms:modified>
</cp:coreProperties>
</file>